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马天有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月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电商仓储物流咨询和服务项</w:t>
            </w:r>
            <w:r>
              <w:rPr>
                <w:sz w:val="21"/>
                <w:szCs w:val="21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江西祥光人力资源开发有限公司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-202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马天有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292614.64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完成部分2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年度物流仓储咨询和服务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  <w:embedRegular r:id="rId1" w:fontKey="{ED08BACF-5773-44BA-9926-B29F2F90ED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6ADA21-D565-4CF2-83AB-8AB9877E17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D9FB8D-AD12-4FD6-8FA2-169549BDA3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217CFB"/>
    <w:rsid w:val="00315C7A"/>
    <w:rsid w:val="006D5304"/>
    <w:rsid w:val="007C2FB2"/>
    <w:rsid w:val="008D7B40"/>
    <w:rsid w:val="009C127A"/>
    <w:rsid w:val="00C74502"/>
    <w:rsid w:val="00EA3EDC"/>
    <w:rsid w:val="08214138"/>
    <w:rsid w:val="13914AED"/>
    <w:rsid w:val="208615D1"/>
    <w:rsid w:val="21266C6A"/>
    <w:rsid w:val="2BC127E4"/>
    <w:rsid w:val="32C91500"/>
    <w:rsid w:val="365F4CE1"/>
    <w:rsid w:val="39834E97"/>
    <w:rsid w:val="48A62558"/>
    <w:rsid w:val="4CE65929"/>
    <w:rsid w:val="5024515D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2024-07-25T07:56:14Z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2123326FC86A444E8172237370E13AD9_13</vt:lpwstr>
  </property>
</Properties>
</file>