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17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58C5D84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796F8CE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default" w:asciiTheme="minorEastAsia" w:hAnsiTheme="minorEastAsia" w:eastAsiaTheme="minorEastAsia" w:cstheme="minorEastAsia"/>
          <w:bCs/>
          <w:color w:val="C00000"/>
          <w:sz w:val="21"/>
          <w:szCs w:val="21"/>
          <w:woUserID w:val="1"/>
        </w:rPr>
        <w:t>路淑芳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  <w:woUserID w:val="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  <w:woUserID w:val="1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  <w:woUserID w:val="1"/>
        </w:rPr>
        <w:t>28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285"/>
        <w:gridCol w:w="1208"/>
        <w:gridCol w:w="5"/>
        <w:gridCol w:w="806"/>
        <w:gridCol w:w="107"/>
        <w:gridCol w:w="128"/>
        <w:gridCol w:w="1324"/>
        <w:gridCol w:w="65"/>
        <w:gridCol w:w="1120"/>
        <w:gridCol w:w="1074"/>
        <w:gridCol w:w="946"/>
      </w:tblGrid>
      <w:tr w14:paraId="128D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E20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51D50A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1D0D2C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6F42B2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992AC7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174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B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woUserID w:val="1"/>
              </w:rPr>
              <w:t>象山红美人品牌农产品包装设计</w:t>
            </w:r>
          </w:p>
        </w:tc>
      </w:tr>
      <w:tr w14:paraId="0A38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BA3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264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C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eastAsia="宋体" w:cs="楷体_GB2312"/>
                <w:sz w:val="21"/>
                <w:szCs w:val="24"/>
                <w:lang w:val="en-US" w:eastAsia="zh-CN" w:bidi="ar"/>
                <w:woUserID w:val="1"/>
              </w:rPr>
              <w:t>大适（宁波）文旅科技有限公司</w:t>
            </w:r>
            <w:bookmarkStart w:id="0" w:name="_GoBack"/>
            <w:bookmarkEnd w:id="0"/>
          </w:p>
        </w:tc>
      </w:tr>
      <w:tr w14:paraId="5DA6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C87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E9F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72B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2023.10——2024.10</w:t>
            </w:r>
          </w:p>
        </w:tc>
      </w:tr>
      <w:tr w14:paraId="4B92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5EB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9B6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6E5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8F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B10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72D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F3F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1E5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73B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966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83E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EB0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D64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959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路淑芳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0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副教授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8BB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70A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设计</w:t>
            </w:r>
          </w:p>
        </w:tc>
      </w:tr>
      <w:tr w14:paraId="0ACB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5A8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F1D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6B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陈倩倩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382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讲师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42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8A3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设计</w:t>
            </w:r>
          </w:p>
        </w:tc>
      </w:tr>
      <w:tr w14:paraId="4C42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ED6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361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EAF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73F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4D8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37F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EB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9D1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305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C4F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6A3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CED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308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44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2E8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A72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80F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143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4D0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42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02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F2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507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CA4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F5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F32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06325DC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4FD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38" w:firstLineChars="161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B91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E8C572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F54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20" w:firstLine="703" w:firstLineChars="335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40D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8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AD5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0AD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5F0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859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C1C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525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5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96A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569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F8C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9C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18F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6D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0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07D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A2E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50D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45A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89F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D8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37A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1AEBCD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B6F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F35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5E1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121" w:firstLineChars="58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B55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61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67" w:firstLineChars="175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D85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10C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185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6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66F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753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woUserID w:val="1"/>
              </w:rPr>
              <w:t>象山红美人品牌农产品包装设计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一套</w:t>
            </w:r>
          </w:p>
        </w:tc>
      </w:tr>
      <w:tr w14:paraId="2E93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D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CE1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12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FA7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D10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0.383396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18D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58A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9D6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F89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5DC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727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ACC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BA2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CC5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D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6DF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839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978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6D78">
            <w:pPr>
              <w:keepNext w:val="0"/>
              <w:keepLines w:val="0"/>
              <w:suppressLineNumbers w:val="0"/>
              <w:tabs>
                <w:tab w:val="left" w:pos="780"/>
                <w:tab w:val="center" w:pos="2437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0D3D">
            <w:pPr>
              <w:keepNext w:val="0"/>
              <w:keepLines w:val="0"/>
              <w:suppressLineNumbers w:val="0"/>
              <w:tabs>
                <w:tab w:val="left" w:pos="780"/>
                <w:tab w:val="center" w:pos="2437"/>
              </w:tabs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FF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C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FAA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D0A0">
            <w:pPr>
              <w:keepNext w:val="0"/>
              <w:keepLines w:val="0"/>
              <w:suppressLineNumbers w:val="0"/>
              <w:tabs>
                <w:tab w:val="left" w:pos="780"/>
                <w:tab w:val="center" w:pos="2437"/>
              </w:tabs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1D25757">
            <w:pPr>
              <w:keepNext w:val="0"/>
              <w:keepLines w:val="0"/>
              <w:suppressLineNumbers w:val="0"/>
              <w:tabs>
                <w:tab w:val="left" w:pos="780"/>
                <w:tab w:val="center" w:pos="2437"/>
              </w:tabs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3E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A8A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3CF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106" w:rightChars="-3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82FE">
            <w:pPr>
              <w:keepNext w:val="0"/>
              <w:keepLines w:val="0"/>
              <w:suppressLineNumbers w:val="0"/>
              <w:tabs>
                <w:tab w:val="center" w:pos="3417"/>
                <w:tab w:val="left" w:pos="4380"/>
              </w:tabs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woUserID w:val="1"/>
              </w:rPr>
              <w:t>象山红美人品牌农产品包装设计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市场应用</w:t>
            </w:r>
          </w:p>
          <w:p w14:paraId="2A107D2D">
            <w:pPr>
              <w:keepNext w:val="0"/>
              <w:keepLines w:val="0"/>
              <w:suppressLineNumbers w:val="0"/>
              <w:tabs>
                <w:tab w:val="center" w:pos="3417"/>
                <w:tab w:val="left" w:pos="4380"/>
              </w:tabs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8E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217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D19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106" w:rightChars="-3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239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D28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5C9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8E9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106" w:rightChars="-3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B9E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2024.12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E51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1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5A7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z w:val="21"/>
                <w:szCs w:val="24"/>
                <w:lang w:val="en-US" w:eastAsia="zh-CN" w:bidi="ar"/>
                <w:woUserID w:val="1"/>
              </w:rPr>
              <w:t>大适（宁波）文旅科技有限公司</w:t>
            </w:r>
          </w:p>
        </w:tc>
      </w:tr>
      <w:tr w14:paraId="5B76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33D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B9E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106" w:rightChars="-3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60E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金文泉，泮莉莉，陈凯月</w:t>
            </w:r>
          </w:p>
        </w:tc>
      </w:tr>
      <w:tr w14:paraId="2993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120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9C7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106" w:rightChars="-3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398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ECE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通过</w:t>
            </w:r>
          </w:p>
        </w:tc>
      </w:tr>
    </w:tbl>
    <w:p w14:paraId="4823D56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4918E3-BE80-469F-B0FD-1FE43CE36A1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26D1B4B6-37ED-4BAA-B476-FC2217B05DBD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6ED63E-DFB3-41A4-960C-5C958A5AB6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A1ECA86-27AF-4B59-B56E-F92798B1C14C}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514909BE-C0C0-4C6B-83CA-49D275D2C659}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3F7FA396"/>
    <w:rsid w:val="42E80618"/>
    <w:rsid w:val="48A62558"/>
    <w:rsid w:val="4CE65929"/>
    <w:rsid w:val="508825A3"/>
    <w:rsid w:val="59B80C41"/>
    <w:rsid w:val="5C976331"/>
    <w:rsid w:val="6818251F"/>
    <w:rsid w:val="6DD2507B"/>
    <w:rsid w:val="72100E40"/>
    <w:rsid w:val="78EC65EF"/>
    <w:rsid w:val="7FB9840C"/>
    <w:rsid w:val="B9EB0F46"/>
    <w:rsid w:val="E7BF1622"/>
    <w:rsid w:val="FE7E270D"/>
    <w:rsid w:val="FFEAF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正文文本缩进 字符"/>
    <w:basedOn w:val="6"/>
    <w:link w:val="2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425</Words>
  <Characters>461</Characters>
  <Lines>5</Lines>
  <Paragraphs>1</Paragraphs>
  <TotalTime>0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2018-11-17T06:56:00Z</dcterms:created>
  <dc:creator>随性</dc:creator>
  <cp:lastModifiedBy>莫卡</cp:lastModifiedBy>
  <dcterms:modified xsi:type="dcterms:W3CDTF">2025-01-31T06:22:44Z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