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AC3D4C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 w14:paraId="3CF67FB5"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 w14:paraId="5EB0F7AE"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马天有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2024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年  </w:t>
      </w:r>
      <w:r>
        <w:rPr>
          <w:rFonts w:asciiTheme="minorEastAsia" w:hAnsiTheme="minorEastAsia" w:eastAsiaTheme="minorEastAsia" w:cstheme="minorEastAsia"/>
          <w:bCs/>
          <w:sz w:val="21"/>
          <w:szCs w:val="21"/>
        </w:rPr>
        <w:t>4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月  </w:t>
      </w:r>
      <w:r>
        <w:rPr>
          <w:rFonts w:asciiTheme="minorEastAsia" w:hAnsiTheme="minorEastAsia" w:eastAsiaTheme="minorEastAsia" w:cstheme="minorEastAsia"/>
          <w:bCs/>
          <w:sz w:val="21"/>
          <w:szCs w:val="21"/>
        </w:rPr>
        <w:t>2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 w14:paraId="77C7D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4ED1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0E46D5A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 w14:paraId="269EF71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 w14:paraId="1A47F90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3D01ADE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A8F6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823DA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电商仓储物流咨询和服务项</w:t>
            </w:r>
            <w:r>
              <w:rPr>
                <w:sz w:val="21"/>
                <w:szCs w:val="21"/>
              </w:rPr>
              <w:t>目</w:t>
            </w:r>
          </w:p>
        </w:tc>
      </w:tr>
      <w:tr w14:paraId="6D26C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F174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8B40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9FAA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*</w:t>
            </w:r>
          </w:p>
        </w:tc>
      </w:tr>
      <w:tr w14:paraId="3EDB3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1C5B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1722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8429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-202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5</w:t>
            </w:r>
          </w:p>
        </w:tc>
      </w:tr>
      <w:tr w14:paraId="4A790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A217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0937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54D6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无</w:t>
            </w:r>
          </w:p>
        </w:tc>
      </w:tr>
      <w:tr w14:paraId="24531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D2B0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DC9A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D775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EC104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A7E1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D647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 w14:paraId="651CE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06F0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02FB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B6C6D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马天有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A09BC"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高级工程师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B5DDF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3FACB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总负责</w:t>
            </w:r>
          </w:p>
        </w:tc>
      </w:tr>
      <w:tr w14:paraId="21FAC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5CCC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B0BA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50035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9E063"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AEAD8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A5705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3322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6292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3981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EEE53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97F86"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CA1FD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1275C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2FC0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729D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D09F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C432D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D49FB"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1222D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6A92F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C8B2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4616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CA8D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71331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A6C8A"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90632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94CD2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584A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DB5F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2779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6F2BE"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50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8416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 w14:paraId="4CD9A3E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44746">
            <w:pPr>
              <w:spacing w:line="240" w:lineRule="exact"/>
              <w:ind w:firstLine="354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207385.36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C438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 w14:paraId="64854E5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E1430"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 万元</w:t>
            </w:r>
          </w:p>
        </w:tc>
      </w:tr>
      <w:tr w14:paraId="6640E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2152C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EAB9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6E2C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43E63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6692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2ECC7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30E28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74F46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7D44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85FD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4B0C6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982C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劳务费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036D0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04026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DF859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9663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1F94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4A8D3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992B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AE0A2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F667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FAD0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 w14:paraId="0914511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63F1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B13D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83FDB">
            <w:pPr>
              <w:widowControl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207385.36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8DB7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66EEA">
            <w:pPr>
              <w:widowControl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292614.64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97F2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3D14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207385.36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43F90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091DD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9AB69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C26A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完成部分2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023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年度物流仓储咨询和服务</w:t>
            </w:r>
          </w:p>
        </w:tc>
      </w:tr>
      <w:tr w14:paraId="75408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91FF0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563C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A3FD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3991E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6EF7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3A319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</w:tr>
      <w:tr w14:paraId="7F7CB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163A4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A0C3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30FB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B1FE7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2FCD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E76E4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</w:tr>
      <w:tr w14:paraId="0D618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F22F8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D07F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3176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37AA4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29A5B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劳务费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D54CC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207385.36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元</w:t>
            </w:r>
          </w:p>
        </w:tc>
      </w:tr>
      <w:tr w14:paraId="67DE1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BD057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D511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A3E1B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23DF2C5B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88F1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05E3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4E25E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6BA7B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40C6F663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EB61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DEBA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80174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287FB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A7FF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8176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87B61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97D2D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39B2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2D105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6F4A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F34A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AEAF2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99891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A5DC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3664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A3C21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E287F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 w14:paraId="4F6E2E9F"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1" w:csb1="00000000"/>
    <w:embedRegular r:id="rId1" w:fontKey="{1F7F0B79-3EBB-494B-9BF3-9B40550BDA9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3221403-273D-40D7-8583-7E84CDB6EE2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50D9F6A4-5A0F-4AD8-8357-521F9AD28F0E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3NTE5ODBkZDc0YmM2NGRjM2M3NTMyNmRhOGNhNjQifQ=="/>
  </w:docVars>
  <w:rsids>
    <w:rsidRoot w:val="365F4CE1"/>
    <w:rsid w:val="00010C44"/>
    <w:rsid w:val="00217CFB"/>
    <w:rsid w:val="00315C7A"/>
    <w:rsid w:val="006D5304"/>
    <w:rsid w:val="007C2FB2"/>
    <w:rsid w:val="008D7B40"/>
    <w:rsid w:val="009C127A"/>
    <w:rsid w:val="00C74502"/>
    <w:rsid w:val="00EA3EDC"/>
    <w:rsid w:val="13914AED"/>
    <w:rsid w:val="208615D1"/>
    <w:rsid w:val="2BC127E4"/>
    <w:rsid w:val="32C91500"/>
    <w:rsid w:val="365F4CE1"/>
    <w:rsid w:val="39834E97"/>
    <w:rsid w:val="48A62558"/>
    <w:rsid w:val="4CE65929"/>
    <w:rsid w:val="5024515D"/>
    <w:rsid w:val="508825A3"/>
    <w:rsid w:val="59B80C41"/>
    <w:rsid w:val="5C976331"/>
    <w:rsid w:val="6DD2507B"/>
    <w:rsid w:val="72100E40"/>
    <w:rsid w:val="7F87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eastAsia="仿宋_GB2312"/>
      <w:kern w:val="2"/>
      <w:sz w:val="18"/>
      <w:szCs w:val="18"/>
    </w:rPr>
  </w:style>
  <w:style w:type="character" w:customStyle="1" w:styleId="8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364</Words>
  <Characters>406</Characters>
  <Lines>4</Lines>
  <Paragraphs>1</Paragraphs>
  <TotalTime>0</TotalTime>
  <ScaleCrop>false</ScaleCrop>
  <LinksUpToDate>false</LinksUpToDate>
  <CharactersWithSpaces>441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莫卡</cp:lastModifiedBy>
  <dcterms:modified xsi:type="dcterms:W3CDTF">2025-01-30T06:31:26Z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2123326FC86A444E8172237370E13AD9_13</vt:lpwstr>
  </property>
  <property fmtid="{D5CDD505-2E9C-101B-9397-08002B2CF9AE}" pid="4" name="KSOTemplateDocerSaveRecord">
    <vt:lpwstr>eyJoZGlkIjoiMjI0ZWQzNjU5YWIzNDZmMDMwODU2Y2M2NTg0ZmQyYjIiLCJ1c2VySWQiOiIzMTIyNzczNTQifQ==</vt:lpwstr>
  </property>
</Properties>
</file>