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90589">
      <w:pPr>
        <w:rPr>
          <w:sz w:val="36"/>
          <w:szCs w:val="36"/>
        </w:rPr>
      </w:pPr>
      <w:r>
        <w:rPr>
          <w:rFonts w:hint="eastAsia"/>
          <w:sz w:val="36"/>
          <w:szCs w:val="36"/>
        </w:rPr>
        <w:t>附件2</w:t>
      </w:r>
    </w:p>
    <w:p w14:paraId="31BD1EA9">
      <w:pPr>
        <w:spacing w:line="520" w:lineRule="exact"/>
        <w:ind w:firstLine="1080" w:firstLineChars="300"/>
        <w:rPr>
          <w:rFonts w:ascii="方正小标宋简体" w:hAnsi="华文中宋" w:eastAsia="方正小标宋简体"/>
          <w:bCs/>
          <w:sz w:val="36"/>
          <w:szCs w:val="36"/>
        </w:rPr>
      </w:pPr>
      <w:r>
        <w:rPr>
          <w:rFonts w:hint="eastAsia" w:ascii="方正小标宋简体" w:hAnsi="华文中宋" w:eastAsia="方正小标宋简体"/>
          <w:bCs/>
          <w:sz w:val="36"/>
          <w:szCs w:val="36"/>
        </w:rPr>
        <w:t>浙江省高校科研经费使用信息公开一览表</w:t>
      </w:r>
    </w:p>
    <w:p w14:paraId="0CF7F1ED">
      <w:pPr>
        <w:spacing w:line="520" w:lineRule="exact"/>
        <w:jc w:val="center"/>
        <w:rPr>
          <w:rFonts w:asciiTheme="minorEastAsia" w:hAnsiTheme="minorEastAsia" w:eastAsiaTheme="minorEastAsia" w:cstheme="minorEastAsia"/>
          <w:bCs/>
          <w:color w:val="auto"/>
          <w:sz w:val="21"/>
          <w:szCs w:val="21"/>
        </w:rPr>
      </w:pPr>
      <w:r>
        <w:rPr>
          <w:rFonts w:hint="eastAsia" w:ascii="仿宋_GB2312" w:hAnsi="华文中宋"/>
          <w:bCs/>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264160</wp:posOffset>
                </wp:positionV>
                <wp:extent cx="1143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pt;margin-top:20.8pt;height:0pt;width:90pt;z-index:251659264;mso-width-relative:page;mso-height-relative:page;" filled="f" stroked="t" coordsize="21600,21600" o:gfxdata="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lWM&#10;GtUAAAAJAQAADwAAAAAAAAABACAAAAAiAAAAZHJzL2Rvd25yZXYueG1sUEsBAhQAFAAAAAgAh07i&#10;QNQE+e3sAQAA2AMAAA4AAAAAAAAAAQAgAAAAJAEAAGRycy9lMm9Eb2MueG1sUEsFBgAAAAAGAAYA&#10;WQEAAIIFAAAAAA==&#10;">
                <v:fill on="f" focussize="0,0"/>
                <v:stroke color="#000000" joinstyle="round"/>
                <v:imagedata o:title=""/>
                <o:lock v:ext="edit" aspectratio="f"/>
              </v:line>
            </w:pict>
          </mc:Fallback>
        </mc:AlternateContent>
      </w:r>
      <w:r>
        <w:rPr>
          <w:rFonts w:hint="eastAsia" w:ascii="仿宋_GB2312" w:hAnsi="华文中宋"/>
          <w:bCs/>
          <w:sz w:val="24"/>
        </w:rPr>
        <w:t>填</w:t>
      </w:r>
      <w:r>
        <w:rPr>
          <w:rFonts w:hint="eastAsia" w:asciiTheme="minorEastAsia" w:hAnsiTheme="minorEastAsia" w:eastAsiaTheme="minorEastAsia" w:cstheme="minorEastAsia"/>
          <w:bCs/>
          <w:sz w:val="21"/>
          <w:szCs w:val="21"/>
        </w:rPr>
        <w:t xml:space="preserve">表人： </w:t>
      </w:r>
      <w:r>
        <w:rPr>
          <w:rFonts w:hint="eastAsia" w:asciiTheme="minorEastAsia" w:hAnsiTheme="minorEastAsia" w:eastAsiaTheme="minorEastAsia" w:cstheme="minorEastAsia"/>
          <w:bCs/>
          <w:color w:val="auto"/>
          <w:sz w:val="21"/>
          <w:szCs w:val="21"/>
          <w:lang w:val="en-US" w:eastAsia="zh-CN"/>
        </w:rPr>
        <w:t>秦华</w:t>
      </w:r>
      <w:r>
        <w:rPr>
          <w:rFonts w:hint="eastAsia" w:asciiTheme="minorEastAsia" w:hAnsiTheme="minorEastAsia" w:eastAsiaTheme="minorEastAsia" w:cstheme="minorEastAsia"/>
          <w:bCs/>
          <w:color w:val="auto"/>
          <w:sz w:val="21"/>
          <w:szCs w:val="21"/>
        </w:rPr>
        <w:t xml:space="preserve">                   填表日期：</w:t>
      </w:r>
      <w:r>
        <w:rPr>
          <w:rFonts w:hint="eastAsia" w:asciiTheme="minorEastAsia" w:hAnsiTheme="minorEastAsia" w:eastAsiaTheme="minorEastAsia" w:cstheme="minorEastAsia"/>
          <w:bCs/>
          <w:color w:val="auto"/>
          <w:sz w:val="21"/>
          <w:szCs w:val="21"/>
          <w:lang w:val="en-US" w:eastAsia="zh-CN"/>
        </w:rPr>
        <w:t>2025</w:t>
      </w:r>
      <w:r>
        <w:rPr>
          <w:rFonts w:hint="eastAsia" w:asciiTheme="minorEastAsia" w:hAnsiTheme="minorEastAsia" w:eastAsiaTheme="minorEastAsia" w:cstheme="minorEastAsia"/>
          <w:bCs/>
          <w:color w:val="auto"/>
          <w:sz w:val="21"/>
          <w:szCs w:val="21"/>
        </w:rPr>
        <w:t>年</w:t>
      </w:r>
      <w:r>
        <w:rPr>
          <w:rFonts w:hint="eastAsia" w:asciiTheme="minorEastAsia" w:hAnsiTheme="minorEastAsia" w:eastAsiaTheme="minorEastAsia" w:cstheme="minorEastAsia"/>
          <w:bCs/>
          <w:color w:val="auto"/>
          <w:sz w:val="21"/>
          <w:szCs w:val="21"/>
          <w:lang w:val="en-US" w:eastAsia="zh-CN"/>
        </w:rPr>
        <w:t>11</w:t>
      </w:r>
      <w:r>
        <w:rPr>
          <w:rFonts w:hint="eastAsia" w:asciiTheme="minorEastAsia" w:hAnsiTheme="minorEastAsia" w:eastAsiaTheme="minorEastAsia" w:cstheme="minorEastAsia"/>
          <w:bCs/>
          <w:color w:val="auto"/>
          <w:sz w:val="21"/>
          <w:szCs w:val="21"/>
        </w:rPr>
        <w:t>月</w:t>
      </w:r>
      <w:r>
        <w:rPr>
          <w:rFonts w:hint="eastAsia" w:asciiTheme="minorEastAsia" w:hAnsiTheme="minorEastAsia" w:eastAsiaTheme="minorEastAsia" w:cstheme="minorEastAsia"/>
          <w:bCs/>
          <w:color w:val="auto"/>
          <w:sz w:val="21"/>
          <w:szCs w:val="21"/>
          <w:lang w:val="en-US" w:eastAsia="zh-CN"/>
        </w:rPr>
        <w:t>19</w:t>
      </w:r>
      <w:r>
        <w:rPr>
          <w:rFonts w:hint="eastAsia" w:asciiTheme="minorEastAsia" w:hAnsiTheme="minorEastAsia" w:eastAsiaTheme="minorEastAsia" w:cstheme="minorEastAsia"/>
          <w:bCs/>
          <w:color w:val="auto"/>
          <w:sz w:val="21"/>
          <w:szCs w:val="21"/>
        </w:rPr>
        <w:t>日</w:t>
      </w:r>
    </w:p>
    <w:tbl>
      <w:tblPr>
        <w:tblStyle w:val="4"/>
        <w:tblW w:w="9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8"/>
        <w:gridCol w:w="1464"/>
        <w:gridCol w:w="1376"/>
        <w:gridCol w:w="6"/>
        <w:gridCol w:w="918"/>
        <w:gridCol w:w="121"/>
        <w:gridCol w:w="146"/>
        <w:gridCol w:w="1508"/>
        <w:gridCol w:w="75"/>
        <w:gridCol w:w="1274"/>
        <w:gridCol w:w="1224"/>
        <w:gridCol w:w="1069"/>
      </w:tblGrid>
      <w:tr w14:paraId="62405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43A9911B">
            <w:pPr>
              <w:spacing w:line="240" w:lineRule="exact"/>
              <w:jc w:val="center"/>
              <w:rPr>
                <w:rFonts w:asciiTheme="minorEastAsia" w:hAnsiTheme="minorEastAsia" w:eastAsiaTheme="minorEastAsia" w:cstheme="minorEastAsia"/>
                <w:sz w:val="21"/>
                <w:szCs w:val="21"/>
              </w:rPr>
            </w:pPr>
          </w:p>
          <w:p w14:paraId="1D595725">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w:t>
            </w:r>
          </w:p>
          <w:p w14:paraId="09227D8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p w14:paraId="1BA58B76">
            <w:pPr>
              <w:spacing w:line="240" w:lineRule="exact"/>
              <w:jc w:val="center"/>
              <w:rPr>
                <w:rFonts w:asciiTheme="minorEastAsia" w:hAnsiTheme="minorEastAsia" w:eastAsiaTheme="minorEastAsia" w:cstheme="minorEastAsia"/>
                <w:sz w:val="21"/>
                <w:szCs w:val="21"/>
              </w:rPr>
            </w:pPr>
          </w:p>
          <w:p w14:paraId="5F9DFD0A">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52237B27">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06B19525">
            <w:pPr>
              <w:spacing w:line="240" w:lineRule="exac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长春建工勘测规划设计有限公司浙江分公司人才发展诊断与培训体系构建咨询</w:t>
            </w:r>
          </w:p>
        </w:tc>
      </w:tr>
      <w:tr w14:paraId="4E048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A74D293">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317A612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立项部门</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625AAEBE">
            <w:pPr>
              <w:widowControl/>
              <w:jc w:val="lef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长春建工勘测规划设计有限公司浙江分公司</w:t>
            </w:r>
          </w:p>
        </w:tc>
      </w:tr>
      <w:tr w14:paraId="3CDE7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4899DA7">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0ACC6ADD">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实施期限</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5EA37C1B">
            <w:pPr>
              <w:spacing w:line="240" w:lineRule="exact"/>
              <w:jc w:val="center"/>
              <w:rPr>
                <w:rFonts w:hint="default" w:asciiTheme="minorEastAsia" w:hAnsiTheme="minorEastAsia" w:eastAsiaTheme="minorEastAsia" w:cstheme="minorEastAsia"/>
                <w:sz w:val="21"/>
                <w:szCs w:val="21"/>
                <w:lang w:val="en-US" w:eastAsia="zh-CN"/>
              </w:rPr>
            </w:pPr>
            <w:bookmarkStart w:id="0" w:name="_GoBack"/>
            <w:bookmarkEnd w:id="0"/>
            <w:r>
              <w:rPr>
                <w:rFonts w:hint="eastAsia" w:asciiTheme="minorEastAsia" w:hAnsiTheme="minorEastAsia" w:eastAsiaTheme="minorEastAsia" w:cstheme="minorEastAsia"/>
                <w:sz w:val="21"/>
                <w:szCs w:val="21"/>
                <w:lang w:val="en-US" w:eastAsia="zh-CN"/>
              </w:rPr>
              <w:t>2025年11月6日-2026年6月30日</w:t>
            </w:r>
          </w:p>
        </w:tc>
      </w:tr>
      <w:tr w14:paraId="580A1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EB6457C">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37111F3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协作单位</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76CFC964">
            <w:pPr>
              <w:spacing w:line="240" w:lineRule="exact"/>
              <w:rPr>
                <w:rFonts w:asciiTheme="minorEastAsia" w:hAnsiTheme="minorEastAsia" w:eastAsiaTheme="minorEastAsia" w:cstheme="minorEastAsia"/>
                <w:sz w:val="21"/>
                <w:szCs w:val="21"/>
              </w:rPr>
            </w:pPr>
          </w:p>
        </w:tc>
      </w:tr>
      <w:tr w14:paraId="5DD78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C9AD89E">
            <w:pPr>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2E70462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项目负责人及课题组成员</w:t>
            </w:r>
          </w:p>
        </w:tc>
        <w:tc>
          <w:tcPr>
            <w:tcW w:w="1376" w:type="dxa"/>
            <w:tcBorders>
              <w:top w:val="single" w:color="auto" w:sz="4" w:space="0"/>
              <w:left w:val="single" w:color="auto" w:sz="4" w:space="0"/>
              <w:bottom w:val="single" w:color="auto" w:sz="4" w:space="0"/>
              <w:right w:val="single" w:color="auto" w:sz="4" w:space="0"/>
            </w:tcBorders>
            <w:vAlign w:val="center"/>
          </w:tcPr>
          <w:p w14:paraId="1BF1D98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631E2519">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职称</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03A00A48">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FDD11A3">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承担任务</w:t>
            </w:r>
          </w:p>
        </w:tc>
      </w:tr>
      <w:tr w14:paraId="736CF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5"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D301EFF">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532CA3D3">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1FD061FE">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秦华</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536DCE49">
            <w:pPr>
              <w:spacing w:line="240" w:lineRule="exact"/>
              <w:ind w:left="4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助理研究员</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2F05C530">
            <w:pPr>
              <w:spacing w:line="240" w:lineRule="exact"/>
              <w:ind w:left="4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23D3BF86">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诊断与咨询</w:t>
            </w:r>
          </w:p>
        </w:tc>
      </w:tr>
      <w:tr w14:paraId="2AB45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3176E75">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3B7F8FB">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32E61885">
            <w:pPr>
              <w:spacing w:line="24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周小平</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51669344">
            <w:pPr>
              <w:spacing w:line="240" w:lineRule="exact"/>
              <w:ind w:left="4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副研究员</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38E657E2">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09D530F">
            <w:pPr>
              <w:spacing w:line="240" w:lineRule="exac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资料收集</w:t>
            </w:r>
          </w:p>
        </w:tc>
      </w:tr>
      <w:tr w14:paraId="65CAC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AA475B3">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7F47F2A1">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754910B0">
            <w:pPr>
              <w:spacing w:line="240" w:lineRule="exact"/>
              <w:rPr>
                <w:rFonts w:asciiTheme="minorEastAsia" w:hAnsiTheme="minorEastAsia" w:eastAsiaTheme="minorEastAsia" w:cstheme="minorEastAsia"/>
                <w:sz w:val="21"/>
                <w:szCs w:val="21"/>
              </w:rPr>
            </w:pP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30F10F55">
            <w:pPr>
              <w:spacing w:line="240" w:lineRule="exact"/>
              <w:ind w:left="42"/>
              <w:rPr>
                <w:rFonts w:asciiTheme="minorEastAsia" w:hAnsiTheme="minorEastAsia" w:eastAsiaTheme="minorEastAsia" w:cstheme="minorEastAsia"/>
                <w:sz w:val="21"/>
                <w:szCs w:val="21"/>
              </w:rPr>
            </w:pPr>
          </w:p>
        </w:tc>
        <w:tc>
          <w:tcPr>
            <w:tcW w:w="2857" w:type="dxa"/>
            <w:gridSpan w:val="3"/>
            <w:tcBorders>
              <w:top w:val="single" w:color="auto" w:sz="4" w:space="0"/>
              <w:left w:val="single" w:color="auto" w:sz="4" w:space="0"/>
              <w:bottom w:val="single" w:color="auto" w:sz="4" w:space="0"/>
              <w:right w:val="single" w:color="auto" w:sz="4" w:space="0"/>
            </w:tcBorders>
          </w:tcPr>
          <w:p w14:paraId="11650B4B">
            <w:pPr>
              <w:spacing w:line="240" w:lineRule="exact"/>
              <w:ind w:left="42"/>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2C164F4">
            <w:pPr>
              <w:spacing w:line="240" w:lineRule="exact"/>
              <w:rPr>
                <w:rFonts w:asciiTheme="minorEastAsia" w:hAnsiTheme="minorEastAsia" w:eastAsiaTheme="minorEastAsia" w:cstheme="minorEastAsia"/>
                <w:sz w:val="21"/>
                <w:szCs w:val="21"/>
              </w:rPr>
            </w:pPr>
          </w:p>
        </w:tc>
      </w:tr>
      <w:tr w14:paraId="3E0A2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7F8C72C">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5CFD47C1">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4DB9A9B4">
            <w:pPr>
              <w:spacing w:line="240" w:lineRule="exact"/>
              <w:rPr>
                <w:rFonts w:asciiTheme="minorEastAsia" w:hAnsiTheme="minorEastAsia" w:eastAsiaTheme="minorEastAsia" w:cstheme="minorEastAsia"/>
                <w:sz w:val="21"/>
                <w:szCs w:val="21"/>
              </w:rPr>
            </w:pP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7491A7FD">
            <w:pPr>
              <w:spacing w:line="240" w:lineRule="exact"/>
              <w:rPr>
                <w:rFonts w:asciiTheme="minorEastAsia" w:hAnsiTheme="minorEastAsia" w:eastAsiaTheme="minorEastAsia" w:cstheme="minorEastAsia"/>
                <w:sz w:val="21"/>
                <w:szCs w:val="21"/>
              </w:rPr>
            </w:pP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598D9CD7">
            <w:pPr>
              <w:spacing w:line="240" w:lineRule="exact"/>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C7C3B90">
            <w:pPr>
              <w:spacing w:line="240" w:lineRule="exact"/>
              <w:rPr>
                <w:rFonts w:asciiTheme="minorEastAsia" w:hAnsiTheme="minorEastAsia" w:eastAsiaTheme="minorEastAsia" w:cstheme="minorEastAsia"/>
                <w:sz w:val="21"/>
                <w:szCs w:val="21"/>
              </w:rPr>
            </w:pPr>
          </w:p>
        </w:tc>
      </w:tr>
      <w:tr w14:paraId="49E55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2B98A51">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39443E2D">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704491F0">
            <w:pPr>
              <w:spacing w:line="240" w:lineRule="exact"/>
              <w:rPr>
                <w:rFonts w:asciiTheme="minorEastAsia" w:hAnsiTheme="minorEastAsia" w:eastAsiaTheme="minorEastAsia" w:cstheme="minorEastAsia"/>
                <w:sz w:val="21"/>
                <w:szCs w:val="21"/>
              </w:rPr>
            </w:pP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35D60CE8">
            <w:pPr>
              <w:spacing w:line="240" w:lineRule="exact"/>
              <w:ind w:left="42"/>
              <w:rPr>
                <w:rFonts w:asciiTheme="minorEastAsia" w:hAnsiTheme="minorEastAsia" w:eastAsiaTheme="minorEastAsia" w:cstheme="minorEastAsia"/>
                <w:sz w:val="21"/>
                <w:szCs w:val="21"/>
              </w:rPr>
            </w:pPr>
          </w:p>
        </w:tc>
        <w:tc>
          <w:tcPr>
            <w:tcW w:w="2857" w:type="dxa"/>
            <w:gridSpan w:val="3"/>
            <w:tcBorders>
              <w:top w:val="single" w:color="auto" w:sz="4" w:space="0"/>
              <w:left w:val="single" w:color="auto" w:sz="4" w:space="0"/>
              <w:bottom w:val="single" w:color="auto" w:sz="4" w:space="0"/>
              <w:right w:val="single" w:color="auto" w:sz="4" w:space="0"/>
            </w:tcBorders>
          </w:tcPr>
          <w:p w14:paraId="1BF95752">
            <w:pPr>
              <w:spacing w:line="240" w:lineRule="exact"/>
              <w:ind w:left="42"/>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43DA87A7">
            <w:pPr>
              <w:spacing w:line="240" w:lineRule="exact"/>
              <w:rPr>
                <w:rFonts w:asciiTheme="minorEastAsia" w:hAnsiTheme="minorEastAsia" w:eastAsiaTheme="minorEastAsia" w:cstheme="minorEastAsia"/>
                <w:sz w:val="21"/>
                <w:szCs w:val="21"/>
              </w:rPr>
            </w:pPr>
          </w:p>
        </w:tc>
      </w:tr>
      <w:tr w14:paraId="64150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ECC3DA1">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17655B42">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经费总额</w:t>
            </w:r>
          </w:p>
        </w:tc>
        <w:tc>
          <w:tcPr>
            <w:tcW w:w="1376" w:type="dxa"/>
            <w:tcBorders>
              <w:top w:val="single" w:color="auto" w:sz="4" w:space="0"/>
              <w:left w:val="single" w:color="auto" w:sz="4" w:space="0"/>
              <w:bottom w:val="single" w:color="auto" w:sz="4" w:space="0"/>
              <w:right w:val="single" w:color="auto" w:sz="4" w:space="0"/>
            </w:tcBorders>
            <w:vAlign w:val="center"/>
          </w:tcPr>
          <w:p w14:paraId="658247A9">
            <w:pPr>
              <w:spacing w:line="240" w:lineRule="exact"/>
              <w:ind w:firstLine="388" w:firstLineChars="185"/>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3</w:t>
            </w:r>
            <w:r>
              <w:rPr>
                <w:rFonts w:hint="eastAsia" w:asciiTheme="minorEastAsia" w:hAnsiTheme="minorEastAsia" w:eastAsiaTheme="minorEastAsia" w:cstheme="minorEastAsia"/>
                <w:sz w:val="21"/>
                <w:szCs w:val="21"/>
              </w:rPr>
              <w:t>万元</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34802378">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其中</w:t>
            </w:r>
          </w:p>
          <w:p w14:paraId="7509C1A8">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拨款</w:t>
            </w:r>
          </w:p>
        </w:tc>
        <w:tc>
          <w:tcPr>
            <w:tcW w:w="1508" w:type="dxa"/>
            <w:tcBorders>
              <w:top w:val="single" w:color="auto" w:sz="4" w:space="0"/>
              <w:left w:val="single" w:color="auto" w:sz="4" w:space="0"/>
              <w:bottom w:val="single" w:color="auto" w:sz="4" w:space="0"/>
              <w:right w:val="single" w:color="auto" w:sz="4" w:space="0"/>
            </w:tcBorders>
            <w:vAlign w:val="center"/>
          </w:tcPr>
          <w:p w14:paraId="4C82C0EA">
            <w:pPr>
              <w:spacing w:line="240" w:lineRule="exact"/>
              <w:ind w:firstLine="338" w:firstLineChars="16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3</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244E906F">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其他经费</w:t>
            </w:r>
          </w:p>
          <w:p w14:paraId="170A18A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来源及金额</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4C48B0CF">
            <w:pPr>
              <w:spacing w:line="240" w:lineRule="exact"/>
              <w:ind w:right="420" w:firstLine="703" w:firstLineChars="3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万元</w:t>
            </w:r>
          </w:p>
        </w:tc>
      </w:tr>
      <w:tr w14:paraId="426338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C3967E7">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0952305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经费预算</w:t>
            </w: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2FB2DA2A">
            <w:pPr>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业务费</w:t>
            </w:r>
          </w:p>
        </w:tc>
        <w:tc>
          <w:tcPr>
            <w:tcW w:w="1508" w:type="dxa"/>
            <w:tcBorders>
              <w:top w:val="single" w:color="auto" w:sz="4" w:space="0"/>
              <w:left w:val="single" w:color="auto" w:sz="4" w:space="0"/>
              <w:bottom w:val="single" w:color="auto" w:sz="4" w:space="0"/>
              <w:right w:val="single" w:color="auto" w:sz="4" w:space="0"/>
            </w:tcBorders>
            <w:vAlign w:val="center"/>
          </w:tcPr>
          <w:p w14:paraId="728FA8FB">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0.6</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7692006">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间接费</w:t>
            </w:r>
            <w:r>
              <w:rPr>
                <w:rFonts w:hint="eastAsia" w:asciiTheme="minorEastAsia" w:hAnsiTheme="minorEastAsia" w:eastAsiaTheme="minorEastAsia" w:cstheme="minorEastAsia"/>
                <w:sz w:val="21"/>
                <w:szCs w:val="21"/>
                <w:lang w:val="en-US" w:eastAsia="zh-CN"/>
              </w:rPr>
              <w:t>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DFD8843">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2.4</w:t>
            </w:r>
            <w:r>
              <w:rPr>
                <w:rFonts w:hint="eastAsia" w:asciiTheme="minorEastAsia" w:hAnsiTheme="minorEastAsia" w:eastAsiaTheme="minorEastAsia" w:cstheme="minorEastAsia"/>
                <w:sz w:val="21"/>
                <w:szCs w:val="21"/>
              </w:rPr>
              <w:t>万元</w:t>
            </w:r>
          </w:p>
        </w:tc>
      </w:tr>
      <w:tr w14:paraId="16925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1A53B43">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0DFC551A">
            <w:pPr>
              <w:spacing w:line="240" w:lineRule="exact"/>
              <w:jc w:val="center"/>
              <w:rPr>
                <w:rFonts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1A3DA271">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专家劳务费</w:t>
            </w:r>
          </w:p>
        </w:tc>
        <w:tc>
          <w:tcPr>
            <w:tcW w:w="1508" w:type="dxa"/>
            <w:tcBorders>
              <w:top w:val="single" w:color="auto" w:sz="4" w:space="0"/>
              <w:left w:val="single" w:color="auto" w:sz="4" w:space="0"/>
              <w:bottom w:val="single" w:color="auto" w:sz="4" w:space="0"/>
              <w:right w:val="single" w:color="auto" w:sz="4" w:space="0"/>
            </w:tcBorders>
            <w:vAlign w:val="center"/>
          </w:tcPr>
          <w:p w14:paraId="3835AAB1">
            <w:pPr>
              <w:spacing w:line="240" w:lineRule="exact"/>
              <w:jc w:val="righ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55D5D615">
            <w:pPr>
              <w:spacing w:line="240" w:lineRule="exact"/>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01DD1CB">
            <w:pPr>
              <w:spacing w:line="240" w:lineRule="exact"/>
              <w:jc w:val="right"/>
              <w:rPr>
                <w:rFonts w:hint="eastAsia" w:asciiTheme="minorEastAsia" w:hAnsiTheme="minorEastAsia" w:eastAsiaTheme="minorEastAsia" w:cstheme="minorEastAsia"/>
                <w:sz w:val="21"/>
                <w:szCs w:val="21"/>
              </w:rPr>
            </w:pPr>
          </w:p>
        </w:tc>
      </w:tr>
      <w:tr w14:paraId="3C9F8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4D052AA">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41075E99">
            <w:pPr>
              <w:spacing w:line="240" w:lineRule="exact"/>
              <w:jc w:val="center"/>
              <w:rPr>
                <w:rFonts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6321A2D9">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508" w:type="dxa"/>
            <w:tcBorders>
              <w:top w:val="single" w:color="auto" w:sz="4" w:space="0"/>
              <w:left w:val="single" w:color="auto" w:sz="4" w:space="0"/>
              <w:bottom w:val="single" w:color="auto" w:sz="4" w:space="0"/>
              <w:right w:val="single" w:color="auto" w:sz="4" w:space="0"/>
            </w:tcBorders>
            <w:vAlign w:val="center"/>
          </w:tcPr>
          <w:p w14:paraId="7237DCDE">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6BCAFC9B">
            <w:pPr>
              <w:spacing w:line="240" w:lineRule="exact"/>
              <w:jc w:val="center"/>
              <w:rPr>
                <w:rFonts w:asciiTheme="minorEastAsia" w:hAnsiTheme="minorEastAsia" w:eastAsiaTheme="minorEastAsia" w:cstheme="minorEastAsia"/>
                <w:kern w:val="2"/>
                <w:sz w:val="21"/>
                <w:szCs w:val="21"/>
                <w:lang w:val="en-US" w:eastAsia="zh-CN" w:bidi="ar-SA"/>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DFDEE26">
            <w:pPr>
              <w:spacing w:line="240" w:lineRule="exact"/>
              <w:jc w:val="right"/>
              <w:rPr>
                <w:rFonts w:asciiTheme="minorEastAsia" w:hAnsiTheme="minorEastAsia" w:eastAsiaTheme="minorEastAsia" w:cstheme="minorEastAsia"/>
                <w:kern w:val="2"/>
                <w:sz w:val="21"/>
                <w:szCs w:val="21"/>
                <w:lang w:val="en-US" w:eastAsia="zh-CN" w:bidi="ar-SA"/>
              </w:rPr>
            </w:pPr>
          </w:p>
        </w:tc>
      </w:tr>
      <w:tr w14:paraId="1F3A15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48B7E5C8">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w:t>
            </w:r>
          </w:p>
          <w:p w14:paraId="2128C28F">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tc>
        <w:tc>
          <w:tcPr>
            <w:tcW w:w="1464" w:type="dxa"/>
            <w:tcBorders>
              <w:top w:val="single" w:color="auto" w:sz="4" w:space="0"/>
              <w:left w:val="single" w:color="auto" w:sz="4" w:space="0"/>
              <w:bottom w:val="single" w:color="auto" w:sz="4" w:space="0"/>
              <w:right w:val="single" w:color="auto" w:sz="4" w:space="0"/>
            </w:tcBorders>
            <w:vAlign w:val="center"/>
          </w:tcPr>
          <w:p w14:paraId="6E715C5F">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经费到位情况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74BBFBCF">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已拨入</w:t>
            </w:r>
          </w:p>
        </w:tc>
        <w:tc>
          <w:tcPr>
            <w:tcW w:w="1185" w:type="dxa"/>
            <w:gridSpan w:val="3"/>
            <w:tcBorders>
              <w:top w:val="single" w:color="auto" w:sz="4" w:space="0"/>
              <w:left w:val="single" w:color="auto" w:sz="4" w:space="0"/>
              <w:bottom w:val="single" w:color="auto" w:sz="4" w:space="0"/>
              <w:right w:val="single" w:color="auto" w:sz="4" w:space="0"/>
            </w:tcBorders>
            <w:vAlign w:val="center"/>
          </w:tcPr>
          <w:p w14:paraId="5EAC8A38">
            <w:pPr>
              <w:spacing w:line="240" w:lineRule="exact"/>
              <w:ind w:firstLine="121" w:firstLineChars="58"/>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b w:val="0"/>
                <w:bCs w:val="0"/>
                <w:color w:val="auto"/>
                <w:sz w:val="21"/>
                <w:szCs w:val="21"/>
              </w:rPr>
              <w:t>万</w:t>
            </w:r>
            <w:r>
              <w:rPr>
                <w:rFonts w:hint="eastAsia" w:asciiTheme="minorEastAsia" w:hAnsiTheme="minorEastAsia" w:eastAsiaTheme="minorEastAsia" w:cstheme="minorEastAsia"/>
                <w:b w:val="0"/>
                <w:bCs w:val="0"/>
                <w:sz w:val="21"/>
                <w:szCs w:val="21"/>
              </w:rPr>
              <w:t>元</w:t>
            </w:r>
          </w:p>
        </w:tc>
        <w:tc>
          <w:tcPr>
            <w:tcW w:w="1508" w:type="dxa"/>
            <w:tcBorders>
              <w:top w:val="single" w:color="auto" w:sz="4" w:space="0"/>
              <w:left w:val="single" w:color="auto" w:sz="4" w:space="0"/>
              <w:bottom w:val="single" w:color="auto" w:sz="4" w:space="0"/>
              <w:right w:val="single" w:color="auto" w:sz="4" w:space="0"/>
            </w:tcBorders>
            <w:vAlign w:val="center"/>
          </w:tcPr>
          <w:p w14:paraId="1B1083D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未拨入</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73A47CED">
            <w:pPr>
              <w:spacing w:line="240" w:lineRule="exact"/>
              <w:ind w:firstLine="367" w:firstLineChars="17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88385FD">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实际经费使用总额</w:t>
            </w:r>
          </w:p>
        </w:tc>
        <w:tc>
          <w:tcPr>
            <w:tcW w:w="1069" w:type="dxa"/>
            <w:tcBorders>
              <w:top w:val="single" w:color="auto" w:sz="4" w:space="0"/>
              <w:left w:val="single" w:color="auto" w:sz="4" w:space="0"/>
              <w:bottom w:val="single" w:color="auto" w:sz="4" w:space="0"/>
              <w:right w:val="single" w:color="auto" w:sz="4" w:space="0"/>
            </w:tcBorders>
            <w:vAlign w:val="center"/>
          </w:tcPr>
          <w:p w14:paraId="7647BE0A">
            <w:pPr>
              <w:spacing w:line="24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万元</w:t>
            </w:r>
          </w:p>
        </w:tc>
      </w:tr>
      <w:tr w14:paraId="73366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4229949">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DA8A1FC">
            <w:pPr>
              <w:spacing w:line="240" w:lineRule="exac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阶段性成果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4A01DDAD">
            <w:pPr>
              <w:spacing w:line="240" w:lineRule="exact"/>
              <w:rPr>
                <w:rFonts w:asciiTheme="minorEastAsia" w:hAnsiTheme="minorEastAsia" w:eastAsiaTheme="minorEastAsia" w:cstheme="minorEastAsia"/>
                <w:sz w:val="21"/>
                <w:szCs w:val="21"/>
              </w:rPr>
            </w:pPr>
          </w:p>
        </w:tc>
      </w:tr>
      <w:tr w14:paraId="155A9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059D6566">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1E516BBC">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预算支出情况</w:t>
            </w: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457EA02D">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业务费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02CAC898">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6C4800BC">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间接费用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32F02898">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r>
      <w:tr w14:paraId="5EEA3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B421A49">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622355D4">
            <w:pPr>
              <w:spacing w:line="240" w:lineRule="exact"/>
              <w:jc w:val="center"/>
              <w:rPr>
                <w:rFonts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66327DB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专家劳务费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7688AF5E">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25C1DD15">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外协费拨出</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B25A58B">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r>
      <w:tr w14:paraId="5AAA0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2CC2E57">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1EE6834A">
            <w:pPr>
              <w:spacing w:line="240" w:lineRule="exact"/>
              <w:jc w:val="center"/>
              <w:rPr>
                <w:rFonts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3F3D87B2">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12547AC5">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7D6ED3AC">
            <w:pPr>
              <w:tabs>
                <w:tab w:val="left" w:pos="780"/>
                <w:tab w:val="center" w:pos="2437"/>
              </w:tabs>
              <w:spacing w:line="240" w:lineRule="exact"/>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7583F81">
            <w:pPr>
              <w:tabs>
                <w:tab w:val="left" w:pos="780"/>
                <w:tab w:val="center" w:pos="2437"/>
              </w:tabs>
              <w:spacing w:line="240" w:lineRule="exact"/>
              <w:jc w:val="right"/>
              <w:rPr>
                <w:rFonts w:asciiTheme="minorEastAsia" w:hAnsiTheme="minorEastAsia" w:eastAsiaTheme="minorEastAsia" w:cstheme="minorEastAsia"/>
                <w:sz w:val="21"/>
                <w:szCs w:val="21"/>
              </w:rPr>
            </w:pPr>
          </w:p>
        </w:tc>
      </w:tr>
      <w:tr w14:paraId="3B71AD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574D084">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556A1356">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1万以上设备名称和价格</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6594DBBC">
            <w:pPr>
              <w:tabs>
                <w:tab w:val="left" w:pos="780"/>
                <w:tab w:val="center" w:pos="2437"/>
              </w:tabs>
              <w:spacing w:line="240" w:lineRule="exact"/>
              <w:rPr>
                <w:rFonts w:asciiTheme="minorEastAsia" w:hAnsiTheme="minorEastAsia" w:eastAsiaTheme="minorEastAsia" w:cstheme="minorEastAsia"/>
                <w:sz w:val="21"/>
                <w:szCs w:val="21"/>
              </w:rPr>
            </w:pPr>
          </w:p>
          <w:p w14:paraId="0EBFE2AF">
            <w:pPr>
              <w:tabs>
                <w:tab w:val="left" w:pos="780"/>
                <w:tab w:val="center" w:pos="2437"/>
              </w:tabs>
              <w:spacing w:line="240" w:lineRule="exact"/>
              <w:rPr>
                <w:rFonts w:asciiTheme="minorEastAsia" w:hAnsiTheme="minorEastAsia" w:eastAsiaTheme="minorEastAsia" w:cstheme="minorEastAsia"/>
                <w:sz w:val="21"/>
                <w:szCs w:val="21"/>
              </w:rPr>
            </w:pPr>
          </w:p>
        </w:tc>
      </w:tr>
      <w:tr w14:paraId="19644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71F2F76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结题验收信息</w:t>
            </w:r>
          </w:p>
        </w:tc>
        <w:tc>
          <w:tcPr>
            <w:tcW w:w="1464" w:type="dxa"/>
            <w:tcBorders>
              <w:top w:val="single" w:color="auto" w:sz="4" w:space="0"/>
              <w:left w:val="single" w:color="auto" w:sz="4" w:space="0"/>
              <w:bottom w:val="single" w:color="auto" w:sz="4" w:space="0"/>
              <w:right w:val="single" w:color="auto" w:sz="4" w:space="0"/>
            </w:tcBorders>
            <w:vAlign w:val="center"/>
          </w:tcPr>
          <w:p w14:paraId="0040470F">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获得的标志性成果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6C2F5978">
            <w:pPr>
              <w:tabs>
                <w:tab w:val="center" w:pos="3417"/>
                <w:tab w:val="left" w:pos="4380"/>
              </w:tabs>
              <w:spacing w:line="240" w:lineRule="exact"/>
              <w:rPr>
                <w:rFonts w:asciiTheme="minorEastAsia" w:hAnsiTheme="minorEastAsia" w:eastAsiaTheme="minorEastAsia" w:cstheme="minorEastAsia"/>
                <w:sz w:val="21"/>
                <w:szCs w:val="21"/>
              </w:rPr>
            </w:pPr>
          </w:p>
          <w:p w14:paraId="44601033">
            <w:pPr>
              <w:tabs>
                <w:tab w:val="center" w:pos="3417"/>
                <w:tab w:val="left" w:pos="4380"/>
              </w:tabs>
              <w:spacing w:line="240" w:lineRule="exact"/>
              <w:rPr>
                <w:rFonts w:asciiTheme="minorEastAsia" w:hAnsiTheme="minorEastAsia" w:eastAsiaTheme="minorEastAsia" w:cstheme="minorEastAsia"/>
                <w:sz w:val="21"/>
                <w:szCs w:val="21"/>
              </w:rPr>
            </w:pPr>
          </w:p>
        </w:tc>
      </w:tr>
      <w:tr w14:paraId="6917A4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229498C">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35CA12C1">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经费结算情况</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5F3678E7">
            <w:pPr>
              <w:spacing w:line="240" w:lineRule="exact"/>
              <w:rPr>
                <w:rFonts w:asciiTheme="minorEastAsia" w:hAnsiTheme="minorEastAsia" w:eastAsiaTheme="minorEastAsia" w:cstheme="minorEastAsia"/>
                <w:sz w:val="21"/>
                <w:szCs w:val="21"/>
              </w:rPr>
            </w:pPr>
          </w:p>
        </w:tc>
      </w:tr>
      <w:tr w14:paraId="55720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930B65E">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3F1A4B6A">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验收时间</w:t>
            </w:r>
          </w:p>
        </w:tc>
        <w:tc>
          <w:tcPr>
            <w:tcW w:w="2300" w:type="dxa"/>
            <w:gridSpan w:val="3"/>
            <w:tcBorders>
              <w:top w:val="single" w:color="auto" w:sz="4" w:space="0"/>
              <w:left w:val="single" w:color="auto" w:sz="4" w:space="0"/>
              <w:bottom w:val="single" w:color="auto" w:sz="4" w:space="0"/>
              <w:right w:val="single" w:color="auto" w:sz="4" w:space="0"/>
            </w:tcBorders>
            <w:vAlign w:val="center"/>
          </w:tcPr>
          <w:p w14:paraId="46B29209">
            <w:pPr>
              <w:spacing w:line="240" w:lineRule="exact"/>
              <w:rPr>
                <w:rFonts w:asciiTheme="minorEastAsia" w:hAnsiTheme="minorEastAsia" w:eastAsiaTheme="minorEastAsia" w:cstheme="minorEastAsia"/>
                <w:sz w:val="21"/>
                <w:szCs w:val="21"/>
              </w:rPr>
            </w:pPr>
          </w:p>
        </w:tc>
        <w:tc>
          <w:tcPr>
            <w:tcW w:w="1850" w:type="dxa"/>
            <w:gridSpan w:val="4"/>
            <w:tcBorders>
              <w:top w:val="single" w:color="auto" w:sz="4" w:space="0"/>
              <w:left w:val="single" w:color="auto" w:sz="4" w:space="0"/>
              <w:bottom w:val="single" w:color="auto" w:sz="4" w:space="0"/>
              <w:right w:val="single" w:color="auto" w:sz="4" w:space="0"/>
            </w:tcBorders>
            <w:vAlign w:val="center"/>
          </w:tcPr>
          <w:p w14:paraId="668BFA6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验收组织单位</w:t>
            </w:r>
          </w:p>
        </w:tc>
        <w:tc>
          <w:tcPr>
            <w:tcW w:w="3567" w:type="dxa"/>
            <w:gridSpan w:val="3"/>
            <w:tcBorders>
              <w:top w:val="single" w:color="auto" w:sz="4" w:space="0"/>
              <w:left w:val="single" w:color="auto" w:sz="4" w:space="0"/>
              <w:bottom w:val="single" w:color="auto" w:sz="4" w:space="0"/>
              <w:right w:val="single" w:color="auto" w:sz="4" w:space="0"/>
            </w:tcBorders>
            <w:vAlign w:val="center"/>
          </w:tcPr>
          <w:p w14:paraId="386CAB0A">
            <w:pPr>
              <w:spacing w:line="240" w:lineRule="exact"/>
              <w:rPr>
                <w:rFonts w:asciiTheme="minorEastAsia" w:hAnsiTheme="minorEastAsia" w:eastAsiaTheme="minorEastAsia" w:cstheme="minorEastAsia"/>
                <w:sz w:val="21"/>
                <w:szCs w:val="21"/>
              </w:rPr>
            </w:pPr>
          </w:p>
        </w:tc>
      </w:tr>
      <w:tr w14:paraId="2B720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2"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DB0E8F8">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3070F639">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验收组成员</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4C19C94B">
            <w:pPr>
              <w:spacing w:line="240" w:lineRule="exact"/>
              <w:rPr>
                <w:rFonts w:asciiTheme="minorEastAsia" w:hAnsiTheme="minorEastAsia" w:eastAsiaTheme="minorEastAsia" w:cstheme="minorEastAsia"/>
                <w:sz w:val="21"/>
                <w:szCs w:val="21"/>
              </w:rPr>
            </w:pPr>
          </w:p>
        </w:tc>
      </w:tr>
      <w:tr w14:paraId="6BE90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C2C94A1">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191BE1FB">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结题验收意见</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5546ACE8">
            <w:pPr>
              <w:spacing w:line="240" w:lineRule="exact"/>
              <w:rPr>
                <w:rFonts w:asciiTheme="minorEastAsia" w:hAnsiTheme="minorEastAsia" w:eastAsiaTheme="minorEastAsia" w:cstheme="minorEastAsia"/>
                <w:sz w:val="21"/>
                <w:szCs w:val="21"/>
              </w:rPr>
            </w:pPr>
          </w:p>
        </w:tc>
      </w:tr>
    </w:tbl>
    <w:p w14:paraId="078A6E2B">
      <w:pPr>
        <w:spacing w:after="156" w:afterLines="50"/>
      </w:pPr>
      <w:r>
        <w:rPr>
          <w:rFonts w:hint="eastAsia" w:ascii="仿宋_GB2312"/>
          <w:sz w:val="24"/>
        </w:rPr>
        <w:t>注：涉及商业秘密的，委托单位、项目名称等敏感关键词用“*”替代。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1" w:fontKey="{660AF3C2-BA49-4A34-B02B-A4291F7AFB27}"/>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50A7F6E0-71E7-4400-9300-F5E4BA25908B}"/>
  </w:font>
  <w:font w:name="华文中宋">
    <w:panose1 w:val="02010600040101010101"/>
    <w:charset w:val="86"/>
    <w:family w:val="auto"/>
    <w:pitch w:val="default"/>
    <w:sig w:usb0="00000287" w:usb1="080F0000" w:usb2="00000000" w:usb3="00000000" w:csb0="0004009F" w:csb1="DFD70000"/>
    <w:embedRegular r:id="rId3" w:fontKey="{DFEE4A3A-98C5-460B-A908-5ECE15E62174}"/>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ODRlYWFmOTExMzJiNTgyOTllNWY2NmI5ZTFjY2UifQ=="/>
  </w:docVars>
  <w:rsids>
    <w:rsidRoot w:val="365F4CE1"/>
    <w:rsid w:val="00010C44"/>
    <w:rsid w:val="009C127A"/>
    <w:rsid w:val="00EA3EDC"/>
    <w:rsid w:val="02503B1C"/>
    <w:rsid w:val="13914AED"/>
    <w:rsid w:val="208615D1"/>
    <w:rsid w:val="227474B3"/>
    <w:rsid w:val="2BC127E4"/>
    <w:rsid w:val="365F4CE1"/>
    <w:rsid w:val="48A62558"/>
    <w:rsid w:val="4CE65929"/>
    <w:rsid w:val="508825A3"/>
    <w:rsid w:val="59B80C41"/>
    <w:rsid w:val="5C976331"/>
    <w:rsid w:val="6DD2507B"/>
    <w:rsid w:val="7210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autoRedefine/>
    <w:qFormat/>
    <w:uiPriority w:val="0"/>
    <w:rPr>
      <w:rFonts w:eastAsia="仿宋_GB2312"/>
      <w:kern w:val="2"/>
      <w:sz w:val="18"/>
      <w:szCs w:val="18"/>
    </w:rPr>
  </w:style>
  <w:style w:type="character" w:customStyle="1" w:styleId="7">
    <w:name w:val="页脚 字符"/>
    <w:basedOn w:val="5"/>
    <w:link w:val="2"/>
    <w:autoRedefine/>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389</Words>
  <Characters>407</Characters>
  <Lines>5</Lines>
  <Paragraphs>1</Paragraphs>
  <TotalTime>16</TotalTime>
  <ScaleCrop>false</ScaleCrop>
  <LinksUpToDate>false</LinksUpToDate>
  <CharactersWithSpaces>431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2018-11-16T06:56:00Z</dcterms:created>
  <dc:creator>随性</dc:creator>
  <cp:lastModifiedBy>莫卡</cp:lastModifiedBy>
  <dcterms:modified xsi:type="dcterms:W3CDTF">2026-05-16T07:46:33Z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2D163B4DEEFF4610846C779F418E02AB_13</vt:lpwstr>
  </property>
  <property fmtid="{D5CDD505-2E9C-101B-9397-08002B2CF9AE}" pid="4" name="KSOTemplateDocerSaveRecord">
    <vt:lpwstr>eyJoZGlkIjoiMjllODRlYWFmOTExMzJiNTgyOTllNWY2NmI5ZTFjY2UiLCJ1c2VySWQiOiIzMTIyNzczNTQifQ==</vt:lpwstr>
  </property>
</Properties>
</file>