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81CD">
      <w:pPr>
        <w:spacing w:before="81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浙江金融职业学院2025年对外交流奖学金</w:t>
      </w:r>
    </w:p>
    <w:p w14:paraId="62C0514A">
      <w:pPr>
        <w:spacing w:before="81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（国外升学奖学金）拟推荐获奖人员名单</w:t>
      </w:r>
    </w:p>
    <w:p w14:paraId="1122FDC6">
      <w:pPr>
        <w:spacing w:before="81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A3141D9"/>
    <w:tbl>
      <w:tblPr>
        <w:tblStyle w:val="3"/>
        <w:tblW w:w="9660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60"/>
        <w:gridCol w:w="1961"/>
        <w:gridCol w:w="1939"/>
        <w:gridCol w:w="1575"/>
        <w:gridCol w:w="1995"/>
      </w:tblGrid>
      <w:tr w14:paraId="5006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B7C80AB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</w:tcPr>
          <w:p w14:paraId="25010BB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61" w:type="dxa"/>
          </w:tcPr>
          <w:p w14:paraId="1ADBEA9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939" w:type="dxa"/>
          </w:tcPr>
          <w:p w14:paraId="2C6F002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575" w:type="dxa"/>
          </w:tcPr>
          <w:p w14:paraId="4A13E8B4">
            <w:pPr>
              <w:jc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升学国家</w:t>
            </w:r>
          </w:p>
        </w:tc>
        <w:tc>
          <w:tcPr>
            <w:tcW w:w="1995" w:type="dxa"/>
          </w:tcPr>
          <w:p w14:paraId="327D218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升学学校</w:t>
            </w:r>
          </w:p>
        </w:tc>
      </w:tr>
      <w:tr w14:paraId="7BDF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C882A81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</w:tcPr>
          <w:p w14:paraId="7EE87E10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詹滢</w:t>
            </w:r>
          </w:p>
        </w:tc>
        <w:tc>
          <w:tcPr>
            <w:tcW w:w="1961" w:type="dxa"/>
            <w:vAlign w:val="top"/>
          </w:tcPr>
          <w:p w14:paraId="7327081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939" w:type="dxa"/>
            <w:vAlign w:val="top"/>
          </w:tcPr>
          <w:p w14:paraId="0554B833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会计22（11）</w:t>
            </w:r>
          </w:p>
        </w:tc>
        <w:tc>
          <w:tcPr>
            <w:tcW w:w="1575" w:type="dxa"/>
            <w:shd w:val="clear" w:color="auto" w:fill="auto"/>
            <w:vAlign w:val="top"/>
          </w:tcPr>
          <w:p w14:paraId="37A68F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美国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AED029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尔湾协和大学</w:t>
            </w:r>
          </w:p>
        </w:tc>
      </w:tr>
      <w:tr w14:paraId="404C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CB1615C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</w:tcPr>
          <w:p w14:paraId="401F31D7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俞宸野</w:t>
            </w:r>
          </w:p>
        </w:tc>
        <w:tc>
          <w:tcPr>
            <w:tcW w:w="1961" w:type="dxa"/>
            <w:vAlign w:val="top"/>
          </w:tcPr>
          <w:p w14:paraId="6EAC0EC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1939" w:type="dxa"/>
            <w:vAlign w:val="top"/>
          </w:tcPr>
          <w:p w14:paraId="037DD23B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会计22（11）</w:t>
            </w:r>
          </w:p>
        </w:tc>
        <w:tc>
          <w:tcPr>
            <w:tcW w:w="1575" w:type="dxa"/>
            <w:shd w:val="clear" w:color="auto" w:fill="auto"/>
            <w:vAlign w:val="top"/>
          </w:tcPr>
          <w:p w14:paraId="5471046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美国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D76D10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尔湾协和大学</w:t>
            </w:r>
          </w:p>
        </w:tc>
      </w:tr>
      <w:tr w14:paraId="5255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D88FA7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2645EEA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王烨祺</w:t>
            </w:r>
          </w:p>
        </w:tc>
        <w:tc>
          <w:tcPr>
            <w:tcW w:w="1961" w:type="dxa"/>
          </w:tcPr>
          <w:p w14:paraId="0F6180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金融管理学院</w:t>
            </w:r>
          </w:p>
        </w:tc>
        <w:tc>
          <w:tcPr>
            <w:tcW w:w="1939" w:type="dxa"/>
          </w:tcPr>
          <w:p w14:paraId="2890712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金融22（2）</w:t>
            </w:r>
          </w:p>
        </w:tc>
        <w:tc>
          <w:tcPr>
            <w:tcW w:w="1575" w:type="dxa"/>
            <w:shd w:val="clear" w:color="auto" w:fill="auto"/>
            <w:vAlign w:val="top"/>
          </w:tcPr>
          <w:p w14:paraId="3DD902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韩国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5E90B5C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大邱大学</w:t>
            </w:r>
          </w:p>
        </w:tc>
      </w:tr>
      <w:tr w14:paraId="07E9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88FB493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43639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余圣命</w:t>
            </w:r>
          </w:p>
        </w:tc>
        <w:tc>
          <w:tcPr>
            <w:tcW w:w="1961" w:type="dxa"/>
          </w:tcPr>
          <w:p w14:paraId="542CCC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1939" w:type="dxa"/>
          </w:tcPr>
          <w:p w14:paraId="24036FA9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电商22（2）</w:t>
            </w:r>
          </w:p>
        </w:tc>
        <w:tc>
          <w:tcPr>
            <w:tcW w:w="1575" w:type="dxa"/>
            <w:shd w:val="clear" w:color="auto" w:fill="auto"/>
            <w:vAlign w:val="top"/>
          </w:tcPr>
          <w:p w14:paraId="2E522D9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英国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09568E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考文垂大学</w:t>
            </w:r>
          </w:p>
        </w:tc>
      </w:tr>
    </w:tbl>
    <w:p w14:paraId="326F19D6"/>
    <w:p w14:paraId="1E1BDA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F94BF8-1A5E-4FF1-9B94-50CFB523107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95A3ECE-78EF-4257-AAF4-316935094E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94666"/>
    <w:rsid w:val="025340DF"/>
    <w:rsid w:val="16B34B25"/>
    <w:rsid w:val="26946FFC"/>
    <w:rsid w:val="5C6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2025-11-26T05:12:00Z</dcterms:created>
  <dc:creator>heshanshan</dc:creator>
  <cp:lastModifiedBy>heshanshan</cp:lastModifiedBy>
  <dcterms:modified xsi:type="dcterms:W3CDTF">2025-11-26T05:17:08Z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67429B18161D408A9CB413DC1C657245_11</vt:lpwstr>
  </property>
  <property fmtid="{D5CDD505-2E9C-101B-9397-08002B2CF9AE}" pid="4" name="KSOTemplateDocerSaveRecord">
    <vt:lpwstr>eyJoZGlkIjoiZWEyODYxMjgxZjFlYTQzMzhjMDJiMDM2NGJiMGU3ZTEiLCJ1c2VySWQiOiI0NDAyMTI2MjUifQ==</vt:lpwstr>
  </property>
</Properties>
</file>